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F936B2">
      <w:pPr>
        <w:jc w:val="both"/>
        <w:rPr>
          <w:b/>
          <w:sz w:val="32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0458F0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  <w:r w:rsidR="000458F0">
        <w:rPr>
          <w:b/>
          <w:sz w:val="28"/>
          <w:szCs w:val="28"/>
        </w:rPr>
        <w:t xml:space="preserve"> </w:t>
      </w:r>
    </w:p>
    <w:p w:rsidR="00695227" w:rsidRPr="00BB38AB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271D8D">
        <w:rPr>
          <w:sz w:val="28"/>
          <w:szCs w:val="28"/>
        </w:rPr>
        <w:t xml:space="preserve"> Ростова Ирина Сергеевна</w:t>
      </w:r>
      <w:r w:rsidR="000458F0">
        <w:rPr>
          <w:sz w:val="28"/>
          <w:szCs w:val="28"/>
        </w:rPr>
        <w:t xml:space="preserve">, </w:t>
      </w:r>
      <w:r w:rsidR="00A60AA9">
        <w:rPr>
          <w:sz w:val="28"/>
          <w:szCs w:val="28"/>
        </w:rPr>
        <w:t xml:space="preserve">молодой педагог - </w:t>
      </w:r>
      <w:r w:rsidR="00271D8D">
        <w:rPr>
          <w:sz w:val="28"/>
          <w:szCs w:val="28"/>
        </w:rPr>
        <w:t>воспитатель детского сада. Ирине Сергеевне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необходима профессиональная помощь в овладении педагогическим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мастерством, в освоении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функциональных</w:t>
      </w:r>
      <w:r w:rsidR="00F936B2">
        <w:rPr>
          <w:sz w:val="28"/>
          <w:szCs w:val="28"/>
        </w:rPr>
        <w:t xml:space="preserve"> </w:t>
      </w:r>
      <w:r w:rsidR="00A60AA9">
        <w:rPr>
          <w:sz w:val="28"/>
          <w:szCs w:val="28"/>
        </w:rPr>
        <w:t>о</w:t>
      </w:r>
      <w:r w:rsidR="00A60AA9" w:rsidRPr="00430982">
        <w:rPr>
          <w:sz w:val="28"/>
          <w:szCs w:val="28"/>
        </w:rPr>
        <w:t>бязанностей</w:t>
      </w:r>
      <w:r w:rsidR="00A60AA9">
        <w:rPr>
          <w:sz w:val="28"/>
          <w:szCs w:val="28"/>
        </w:rPr>
        <w:t xml:space="preserve"> воспитателя. 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BB38AB" w:rsidRPr="00BB38AB" w:rsidRDefault="00A60AA9" w:rsidP="00F936B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0A160C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 w:rsidR="000A160C">
        <w:rPr>
          <w:sz w:val="28"/>
          <w:szCs w:val="28"/>
        </w:rPr>
        <w:t xml:space="preserve">Обеспечение создания развивающей </w:t>
      </w:r>
      <w:r w:rsidR="00BB38AB" w:rsidRPr="000A160C">
        <w:rPr>
          <w:sz w:val="28"/>
          <w:szCs w:val="28"/>
        </w:rPr>
        <w:t>предметно-</w:t>
      </w:r>
      <w:r w:rsidR="000A160C">
        <w:rPr>
          <w:sz w:val="28"/>
          <w:szCs w:val="28"/>
        </w:rPr>
        <w:t>пространственной</w:t>
      </w:r>
      <w:r w:rsidR="00BB38AB" w:rsidRPr="000A160C">
        <w:rPr>
          <w:sz w:val="28"/>
          <w:szCs w:val="28"/>
        </w:rPr>
        <w:t xml:space="preserve"> сред</w:t>
      </w:r>
      <w:r w:rsidR="000A160C">
        <w:rPr>
          <w:sz w:val="28"/>
          <w:szCs w:val="28"/>
        </w:rPr>
        <w:t>ы.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Проектировать и конструировать ситуации, события, развивающие эмоционально-ценностную сферу ребенка (культуру переживаний</w:t>
      </w:r>
      <w:r>
        <w:rPr>
          <w:rFonts w:eastAsia="Calibri"/>
          <w:sz w:val="28"/>
          <w:szCs w:val="28"/>
          <w:lang w:eastAsia="en-US"/>
        </w:rPr>
        <w:t xml:space="preserve"> и ценностные ориентиры ребенка.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Работать в команде при осуществлении разных видов деятельности (проектной, инновационной, экспериментальной и др.)</w:t>
      </w:r>
    </w:p>
    <w:p w:rsidR="00695227" w:rsidRPr="00A60AA9" w:rsidRDefault="00A60AA9" w:rsidP="00F936B2">
      <w:pPr>
        <w:widowControl/>
        <w:tabs>
          <w:tab w:val="num" w:pos="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Pr="00A60AA9">
        <w:rPr>
          <w:rFonts w:eastAsia="Calibri"/>
          <w:sz w:val="28"/>
          <w:szCs w:val="28"/>
          <w:lang w:eastAsia="en-US"/>
        </w:rPr>
        <w:t>Выстраивать эффективную коммуникацию и конструктивные межличностные отношения</w:t>
      </w:r>
    </w:p>
    <w:p w:rsidR="00695227" w:rsidRP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271D8D">
        <w:rPr>
          <w:sz w:val="28"/>
          <w:szCs w:val="28"/>
        </w:rPr>
        <w:t xml:space="preserve">Кондратьева Наталья Владимировна </w:t>
      </w:r>
      <w:r w:rsidR="00271D8D" w:rsidRPr="000458F0">
        <w:rPr>
          <w:sz w:val="28"/>
          <w:szCs w:val="28"/>
        </w:rPr>
        <w:t>–</w:t>
      </w:r>
      <w:r w:rsidR="008D0D38">
        <w:rPr>
          <w:sz w:val="28"/>
          <w:szCs w:val="28"/>
        </w:rPr>
        <w:t xml:space="preserve"> </w:t>
      </w:r>
      <w:r w:rsidR="00271D8D">
        <w:rPr>
          <w:sz w:val="28"/>
          <w:szCs w:val="28"/>
        </w:rPr>
        <w:t>воспитатель первой категории, педагогический стаж 7</w:t>
      </w:r>
      <w:r w:rsidR="00302743">
        <w:rPr>
          <w:sz w:val="28"/>
          <w:szCs w:val="28"/>
        </w:rPr>
        <w:t xml:space="preserve"> лет. </w:t>
      </w:r>
      <w:r w:rsidR="00271D8D">
        <w:rPr>
          <w:sz w:val="28"/>
          <w:szCs w:val="28"/>
        </w:rPr>
        <w:t>Наталья Владимировна желает</w:t>
      </w:r>
      <w:r w:rsidR="000458F0">
        <w:rPr>
          <w:sz w:val="28"/>
          <w:szCs w:val="28"/>
        </w:rPr>
        <w:t xml:space="preserve">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</w:t>
      </w:r>
      <w:r w:rsidR="00A60AA9">
        <w:rPr>
          <w:sz w:val="28"/>
          <w:szCs w:val="28"/>
        </w:rPr>
        <w:t xml:space="preserve"> с коллегами </w:t>
      </w:r>
      <w:r w:rsidR="000458F0">
        <w:rPr>
          <w:sz w:val="28"/>
          <w:szCs w:val="28"/>
        </w:rPr>
        <w:t>на конференциях, форумах, семинарах.</w:t>
      </w:r>
    </w:p>
    <w:p w:rsidR="00B321F2" w:rsidRDefault="00695227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Оцениваемые </w:t>
      </w:r>
      <w:r w:rsidR="00271D8D">
        <w:rPr>
          <w:b/>
          <w:sz w:val="28"/>
          <w:szCs w:val="28"/>
        </w:rPr>
        <w:t>результаты:</w:t>
      </w:r>
      <w:r w:rsidR="00271D8D">
        <w:rPr>
          <w:color w:val="181818"/>
          <w:sz w:val="24"/>
          <w:szCs w:val="24"/>
        </w:rPr>
        <w:t xml:space="preserve"> </w:t>
      </w:r>
      <w:r w:rsidR="00271D8D">
        <w:rPr>
          <w:color w:val="181818"/>
          <w:sz w:val="28"/>
          <w:szCs w:val="28"/>
        </w:rPr>
        <w:t>Кондратьева</w:t>
      </w:r>
      <w:r w:rsidR="00271D8D">
        <w:rPr>
          <w:sz w:val="28"/>
          <w:szCs w:val="28"/>
        </w:rPr>
        <w:t xml:space="preserve"> Наталья Владимировна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</w:t>
      </w:r>
      <w:r w:rsidR="00271D8D">
        <w:rPr>
          <w:color w:val="181818"/>
          <w:sz w:val="28"/>
          <w:szCs w:val="28"/>
        </w:rPr>
        <w:t>тавленным в начале года, ведёт работу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</w:t>
      </w:r>
      <w:r w:rsidR="008D0D38">
        <w:rPr>
          <w:color w:val="181818"/>
          <w:sz w:val="28"/>
          <w:szCs w:val="28"/>
        </w:rPr>
        <w:t>.</w:t>
      </w:r>
      <w:r w:rsidR="00021C75">
        <w:rPr>
          <w:color w:val="181818"/>
          <w:sz w:val="28"/>
          <w:szCs w:val="28"/>
        </w:rPr>
        <w:t xml:space="preserve"> </w:t>
      </w:r>
      <w:r w:rsidR="00271D8D">
        <w:rPr>
          <w:sz w:val="28"/>
          <w:szCs w:val="28"/>
        </w:rPr>
        <w:t xml:space="preserve">Наталья Владимировна </w:t>
      </w:r>
      <w:r w:rsidR="00271D8D" w:rsidRPr="00155472">
        <w:rPr>
          <w:color w:val="181818"/>
          <w:sz w:val="28"/>
          <w:szCs w:val="28"/>
        </w:rPr>
        <w:t>оказывает</w:t>
      </w:r>
      <w:r w:rsidR="00155472" w:rsidRPr="00155472">
        <w:rPr>
          <w:color w:val="181818"/>
          <w:sz w:val="28"/>
          <w:szCs w:val="28"/>
        </w:rPr>
        <w:t xml:space="preserve"> необходимую методическую помощь </w:t>
      </w:r>
      <w:r w:rsidR="00271D8D">
        <w:rPr>
          <w:color w:val="181818"/>
          <w:sz w:val="28"/>
          <w:szCs w:val="28"/>
        </w:rPr>
        <w:t>Ирине Сергеевне</w:t>
      </w:r>
      <w:r w:rsidR="008D0D38">
        <w:rPr>
          <w:color w:val="181818"/>
          <w:sz w:val="28"/>
          <w:szCs w:val="28"/>
        </w:rPr>
        <w:t>.</w:t>
      </w:r>
      <w:r w:rsidR="00271D8D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Так, были организованы </w:t>
      </w:r>
      <w:r w:rsidR="00B321F2">
        <w:rPr>
          <w:color w:val="181818"/>
          <w:sz w:val="28"/>
          <w:szCs w:val="28"/>
        </w:rPr>
        <w:t>консультации</w:t>
      </w:r>
      <w:r w:rsidR="00155472" w:rsidRPr="00155472">
        <w:rPr>
          <w:color w:val="181818"/>
          <w:sz w:val="28"/>
          <w:szCs w:val="28"/>
        </w:rPr>
        <w:t>:</w:t>
      </w:r>
      <w:r w:rsidR="00B321F2"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«Режимные моменты в соответствии с СанПин».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«Прогулки на природу – основа здорового ребенка».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«Проблемы в педагогической деятельности молодого специалиста»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</w:pPr>
      <w:r>
        <w:rPr>
          <w:color w:val="000000"/>
          <w:sz w:val="27"/>
          <w:szCs w:val="27"/>
        </w:rPr>
        <w:t>«Игра, как основной вид деятельности детей дошкольного возраста».</w:t>
      </w:r>
      <w:r w:rsidRPr="00B321F2">
        <w:t xml:space="preserve"> </w:t>
      </w:r>
    </w:p>
    <w:p w:rsidR="00695227" w:rsidRPr="00F936B2" w:rsidRDefault="00B321F2" w:rsidP="00F936B2">
      <w:pPr>
        <w:shd w:val="clear" w:color="auto" w:fill="FFFFFF"/>
        <w:jc w:val="both"/>
        <w:rPr>
          <w:color w:val="181818"/>
          <w:sz w:val="28"/>
          <w:szCs w:val="28"/>
        </w:rPr>
      </w:pPr>
      <w:r w:rsidRPr="00B321F2">
        <w:rPr>
          <w:color w:val="000000"/>
          <w:sz w:val="27"/>
          <w:szCs w:val="27"/>
        </w:rPr>
        <w:t>Созда</w:t>
      </w:r>
      <w:r>
        <w:rPr>
          <w:color w:val="000000"/>
          <w:sz w:val="27"/>
          <w:szCs w:val="27"/>
        </w:rPr>
        <w:t>ние</w:t>
      </w:r>
      <w:r w:rsidRPr="00B321F2">
        <w:rPr>
          <w:color w:val="000000"/>
          <w:sz w:val="27"/>
          <w:szCs w:val="27"/>
        </w:rPr>
        <w:t xml:space="preserve"> разви</w:t>
      </w:r>
      <w:r>
        <w:rPr>
          <w:color w:val="000000"/>
          <w:sz w:val="27"/>
          <w:szCs w:val="27"/>
        </w:rPr>
        <w:t>вающей предметно-пространственной среды</w:t>
      </w:r>
      <w:r w:rsidRPr="00B321F2">
        <w:rPr>
          <w:color w:val="000000"/>
          <w:sz w:val="27"/>
          <w:szCs w:val="27"/>
        </w:rPr>
        <w:t xml:space="preserve"> на основе партнерства воспитатель – родитель. Принципы и особенности построения сотрудничества.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F936B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F936B2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:rsidR="0057646C" w:rsidRDefault="0057646C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="008D0D38">
        <w:rPr>
          <w:color w:val="000000"/>
          <w:sz w:val="28"/>
          <w:szCs w:val="28"/>
        </w:rPr>
        <w:t>наставля</w:t>
      </w:r>
      <w:r w:rsidR="00A90AB4">
        <w:rPr>
          <w:color w:val="000000"/>
          <w:sz w:val="28"/>
          <w:szCs w:val="28"/>
        </w:rPr>
        <w:t xml:space="preserve">емого. За Натальей Владимировной 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A90AB4">
        <w:rPr>
          <w:color w:val="000000"/>
          <w:sz w:val="28"/>
          <w:szCs w:val="28"/>
        </w:rPr>
        <w:t>Ирина Сергеевна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:rsidR="00770DB8" w:rsidRPr="00CA3928" w:rsidRDefault="008B2EC9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B321F2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754BD" w:rsidRPr="009754BD" w:rsidRDefault="00B321F2" w:rsidP="00F936B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 течении года велась работа с наставляемым использование современных педагогических технологий </w:t>
      </w:r>
      <w:r w:rsidR="009754BD">
        <w:rPr>
          <w:color w:val="000000"/>
          <w:sz w:val="27"/>
          <w:szCs w:val="27"/>
        </w:rPr>
        <w:t>по проведению образовательной деятельности. Проведена б</w:t>
      </w:r>
      <w:r w:rsidRPr="00B321F2">
        <w:rPr>
          <w:color w:val="000000"/>
          <w:sz w:val="27"/>
          <w:szCs w:val="27"/>
        </w:rPr>
        <w:t>еседа</w:t>
      </w:r>
      <w:r w:rsidR="009754BD">
        <w:rPr>
          <w:color w:val="000000"/>
          <w:sz w:val="27"/>
          <w:szCs w:val="27"/>
        </w:rPr>
        <w:t xml:space="preserve"> и даны рекомендации</w:t>
      </w:r>
      <w:r w:rsidRPr="00B321F2">
        <w:rPr>
          <w:color w:val="000000"/>
          <w:sz w:val="27"/>
          <w:szCs w:val="27"/>
        </w:rPr>
        <w:t xml:space="preserve"> «</w:t>
      </w:r>
      <w:r w:rsidR="00A90AB4">
        <w:rPr>
          <w:color w:val="000000"/>
          <w:sz w:val="27"/>
          <w:szCs w:val="27"/>
        </w:rPr>
        <w:t>Как сделать проект</w:t>
      </w:r>
      <w:r w:rsidRPr="00B321F2">
        <w:rPr>
          <w:color w:val="000000"/>
          <w:sz w:val="27"/>
          <w:szCs w:val="27"/>
        </w:rPr>
        <w:t>»</w:t>
      </w:r>
      <w:r w:rsidR="009754BD">
        <w:rPr>
          <w:color w:val="000000"/>
          <w:sz w:val="27"/>
          <w:szCs w:val="27"/>
        </w:rPr>
        <w:t>.</w:t>
      </w:r>
      <w:r w:rsidRPr="00B321F2">
        <w:rPr>
          <w:color w:val="000000"/>
          <w:sz w:val="27"/>
          <w:szCs w:val="27"/>
        </w:rPr>
        <w:t xml:space="preserve"> </w:t>
      </w:r>
      <w:r w:rsidR="009754BD">
        <w:rPr>
          <w:color w:val="000000"/>
          <w:sz w:val="27"/>
          <w:szCs w:val="27"/>
        </w:rPr>
        <w:t>Разработан</w:t>
      </w:r>
      <w:r w:rsidR="00A90AB4">
        <w:rPr>
          <w:color w:val="000000"/>
          <w:sz w:val="27"/>
          <w:szCs w:val="27"/>
        </w:rPr>
        <w:t>ы проекты</w:t>
      </w:r>
      <w:r w:rsidR="009754BD">
        <w:rPr>
          <w:color w:val="000000"/>
          <w:sz w:val="27"/>
          <w:szCs w:val="27"/>
        </w:rPr>
        <w:t xml:space="preserve"> </w:t>
      </w:r>
      <w:r w:rsidR="00A90AB4">
        <w:rPr>
          <w:sz w:val="28"/>
          <w:szCs w:val="28"/>
        </w:rPr>
        <w:t>«Удивительный лимон</w:t>
      </w:r>
      <w:r w:rsidR="009754BD" w:rsidRPr="00B321F2">
        <w:rPr>
          <w:sz w:val="28"/>
          <w:szCs w:val="28"/>
        </w:rPr>
        <w:t>»</w:t>
      </w:r>
      <w:r w:rsidR="00A90AB4">
        <w:rPr>
          <w:sz w:val="28"/>
          <w:szCs w:val="28"/>
        </w:rPr>
        <w:t>, «Моя семья»</w:t>
      </w:r>
      <w:r>
        <w:rPr>
          <w:color w:val="000000"/>
          <w:sz w:val="27"/>
          <w:szCs w:val="27"/>
        </w:rPr>
        <w:t>.</w:t>
      </w:r>
      <w:r w:rsidR="009754BD">
        <w:rPr>
          <w:color w:val="000000"/>
          <w:sz w:val="27"/>
          <w:szCs w:val="27"/>
        </w:rPr>
        <w:t xml:space="preserve"> Совместно изготовлены наглядные, дидактические</w:t>
      </w:r>
      <w:r>
        <w:rPr>
          <w:color w:val="000000"/>
          <w:sz w:val="27"/>
          <w:szCs w:val="27"/>
        </w:rPr>
        <w:t xml:space="preserve"> материала для развивающей предметно-пространственной среды в группе.</w:t>
      </w:r>
      <w:r w:rsidR="00A90AB4">
        <w:rPr>
          <w:color w:val="000000"/>
          <w:sz w:val="27"/>
          <w:szCs w:val="27"/>
        </w:rPr>
        <w:t xml:space="preserve"> </w:t>
      </w:r>
      <w:r w:rsidR="00523E84">
        <w:rPr>
          <w:color w:val="000000"/>
          <w:sz w:val="27"/>
          <w:szCs w:val="27"/>
        </w:rPr>
        <w:t>Принимали</w:t>
      </w:r>
      <w:r w:rsidR="00A90AB4">
        <w:rPr>
          <w:color w:val="000000"/>
          <w:sz w:val="27"/>
          <w:szCs w:val="27"/>
        </w:rPr>
        <w:t xml:space="preserve"> участие в методической разработк</w:t>
      </w:r>
      <w:r w:rsidR="00DB3B3C">
        <w:rPr>
          <w:color w:val="000000"/>
          <w:sz w:val="27"/>
          <w:szCs w:val="27"/>
        </w:rPr>
        <w:t>е для конкурса</w:t>
      </w:r>
      <w:r w:rsidR="00A90AB4">
        <w:rPr>
          <w:color w:val="000000"/>
          <w:sz w:val="28"/>
          <w:szCs w:val="28"/>
        </w:rPr>
        <w:t>.</w:t>
      </w:r>
      <w:r w:rsidR="00523E84">
        <w:rPr>
          <w:color w:val="000000"/>
          <w:sz w:val="28"/>
          <w:szCs w:val="28"/>
        </w:rPr>
        <w:t xml:space="preserve"> Провели родительское собрание в форме круглого стола по здоровьесбережению.</w:t>
      </w:r>
      <w:bookmarkStart w:id="0" w:name="_GoBack"/>
      <w:bookmarkEnd w:id="0"/>
    </w:p>
    <w:p w:rsidR="00B321F2" w:rsidRPr="009754BD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9754BD">
        <w:rPr>
          <w:i/>
          <w:iCs/>
          <w:sz w:val="28"/>
          <w:szCs w:val="28"/>
        </w:rPr>
        <w:t>За</w:t>
      </w:r>
      <w:r w:rsidR="00EB797F" w:rsidRPr="009754BD">
        <w:rPr>
          <w:i/>
          <w:iCs/>
          <w:sz w:val="28"/>
          <w:szCs w:val="28"/>
        </w:rPr>
        <w:t>вершение работы наставничества:</w:t>
      </w:r>
      <w:r w:rsidR="00B321F2" w:rsidRPr="00B321F2">
        <w:t xml:space="preserve"> </w:t>
      </w:r>
    </w:p>
    <w:p w:rsidR="009754BD" w:rsidRP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9754BD">
        <w:rPr>
          <w:sz w:val="28"/>
          <w:szCs w:val="28"/>
        </w:rPr>
        <w:t>Наставляе</w:t>
      </w:r>
      <w:r w:rsidR="00A90AB4">
        <w:rPr>
          <w:sz w:val="28"/>
          <w:szCs w:val="28"/>
        </w:rPr>
        <w:t xml:space="preserve">мый показала для педагогов ДОУ на методическом объединении игровой чемоданчик </w:t>
      </w:r>
      <w:r w:rsidR="00B321F2" w:rsidRPr="009754BD">
        <w:rPr>
          <w:sz w:val="28"/>
          <w:szCs w:val="28"/>
        </w:rPr>
        <w:t xml:space="preserve"> </w:t>
      </w:r>
      <w:r w:rsidR="00A90AB4">
        <w:rPr>
          <w:sz w:val="28"/>
          <w:szCs w:val="28"/>
        </w:rPr>
        <w:t>«Безопасность превыше всего</w:t>
      </w:r>
      <w:r w:rsidRPr="009754BD">
        <w:rPr>
          <w:sz w:val="28"/>
          <w:szCs w:val="28"/>
        </w:rPr>
        <w:t>»</w:t>
      </w:r>
      <w:r w:rsidRPr="009754BD">
        <w:rPr>
          <w:sz w:val="27"/>
          <w:szCs w:val="27"/>
        </w:rPr>
        <w:t>.</w:t>
      </w:r>
      <w:r w:rsidRPr="009754BD">
        <w:rPr>
          <w:sz w:val="28"/>
          <w:szCs w:val="28"/>
        </w:rPr>
        <w:t xml:space="preserve"> </w:t>
      </w:r>
      <w:r w:rsidR="00B321F2" w:rsidRPr="009754BD">
        <w:rPr>
          <w:sz w:val="28"/>
          <w:szCs w:val="28"/>
        </w:rPr>
        <w:t>Разработ</w:t>
      </w:r>
      <w:r w:rsidRPr="009754BD">
        <w:rPr>
          <w:sz w:val="28"/>
          <w:szCs w:val="28"/>
        </w:rPr>
        <w:t xml:space="preserve">ала </w:t>
      </w:r>
      <w:r w:rsidR="00B321F2" w:rsidRPr="009754BD">
        <w:rPr>
          <w:sz w:val="28"/>
          <w:szCs w:val="28"/>
        </w:rPr>
        <w:t>картотек</w:t>
      </w:r>
      <w:r w:rsidRPr="009754BD">
        <w:rPr>
          <w:sz w:val="28"/>
          <w:szCs w:val="28"/>
        </w:rPr>
        <w:t xml:space="preserve">у </w:t>
      </w:r>
      <w:r w:rsidR="00B321F2" w:rsidRPr="009754BD">
        <w:rPr>
          <w:sz w:val="28"/>
          <w:szCs w:val="28"/>
        </w:rPr>
        <w:t xml:space="preserve"> </w:t>
      </w:r>
      <w:r w:rsidRPr="009754BD">
        <w:rPr>
          <w:sz w:val="28"/>
          <w:szCs w:val="28"/>
        </w:rPr>
        <w:t xml:space="preserve">д\и на тему </w:t>
      </w:r>
      <w:r w:rsidR="00B321F2" w:rsidRPr="009754BD">
        <w:rPr>
          <w:sz w:val="28"/>
          <w:szCs w:val="28"/>
        </w:rPr>
        <w:t xml:space="preserve"> «Безопасность</w:t>
      </w:r>
      <w:r w:rsidRPr="009754BD">
        <w:rPr>
          <w:sz w:val="28"/>
          <w:szCs w:val="28"/>
        </w:rPr>
        <w:t>». Н</w:t>
      </w:r>
      <w:r w:rsidR="00EB797F" w:rsidRPr="009754BD">
        <w:rPr>
          <w:iCs/>
          <w:sz w:val="28"/>
          <w:szCs w:val="28"/>
        </w:rPr>
        <w:t>аставляемый</w:t>
      </w:r>
      <w:r w:rsidRPr="009754BD">
        <w:rPr>
          <w:iCs/>
          <w:sz w:val="28"/>
          <w:szCs w:val="28"/>
        </w:rPr>
        <w:t xml:space="preserve"> овладел теоретическими и практическими навыками и умениями. </w:t>
      </w:r>
    </w:p>
    <w:p w:rsidR="00797998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Ирина Сергеевна </w:t>
      </w:r>
      <w:r w:rsidR="00797998" w:rsidRPr="00F936B2">
        <w:rPr>
          <w:iCs/>
          <w:sz w:val="28"/>
          <w:szCs w:val="28"/>
        </w:rPr>
        <w:t xml:space="preserve">  приняла участие с воспитанниками в конкурсных мероприятиях</w:t>
      </w:r>
      <w:r w:rsidR="00F936B2" w:rsidRPr="00F936B2">
        <w:rPr>
          <w:iCs/>
          <w:sz w:val="28"/>
          <w:szCs w:val="28"/>
        </w:rPr>
        <w:t xml:space="preserve"> и награждены дипломами призеров и победителей</w:t>
      </w:r>
      <w:r w:rsidR="00797998" w:rsidRPr="00F936B2">
        <w:rPr>
          <w:iCs/>
          <w:sz w:val="28"/>
          <w:szCs w:val="28"/>
        </w:rPr>
        <w:t xml:space="preserve">: </w:t>
      </w:r>
    </w:p>
    <w:p w:rsidR="00A90AB4" w:rsidRPr="00F936B2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 на уровне Доу  « Интерактивные игры как средство познавательной активности дошкольника»;</w:t>
      </w:r>
    </w:p>
    <w:p w:rsidR="00F936B2" w:rsidRPr="00F936B2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Районная онлайн-акция по безопасности дорожного движения «Шагаем Безопасно»</w:t>
      </w:r>
      <w:r w:rsidR="00F936B2" w:rsidRPr="00F936B2">
        <w:rPr>
          <w:iCs/>
          <w:sz w:val="28"/>
          <w:szCs w:val="28"/>
        </w:rPr>
        <w:t>;</w:t>
      </w:r>
    </w:p>
    <w:p w:rsidR="00A90AB4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Окружной фотофестиваль «Техно Елка»;</w:t>
      </w:r>
    </w:p>
    <w:p w:rsidR="00A90AB4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II</w:t>
      </w:r>
      <w:r w:rsidRPr="00A90AB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Областной конкурс Декоративно-прикладного творчества «Рыжий кот»</w:t>
      </w:r>
    </w:p>
    <w:p w:rsidR="00554064" w:rsidRDefault="0055406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Региональный педагогический конкурс «Педагог – это звучит гордо»</w:t>
      </w:r>
    </w:p>
    <w:p w:rsidR="00554064" w:rsidRDefault="0055406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Окружной фестиваль «Эко-Фест: «Природа, экология, будущее» </w:t>
      </w:r>
    </w:p>
    <w:p w:rsidR="00A90AB4" w:rsidRDefault="00A90AB4" w:rsidP="00A90AB4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A90AB4">
        <w:rPr>
          <w:iCs/>
          <w:sz w:val="28"/>
          <w:szCs w:val="28"/>
        </w:rPr>
        <w:t>Всероссийская экологическая выставка поделок «Синичкин день»;</w:t>
      </w:r>
    </w:p>
    <w:p w:rsidR="00A90AB4" w:rsidRDefault="00A90AB4" w:rsidP="00A90AB4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Всероссийский конкурс детских творческих работ;</w:t>
      </w:r>
    </w:p>
    <w:p w:rsidR="00A90AB4" w:rsidRDefault="00A90AB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Всероссийский семинар –практикум «Развивающие игры В.В.Воскобовича»</w:t>
      </w:r>
    </w:p>
    <w:p w:rsidR="00554064" w:rsidRPr="00A90AB4" w:rsidRDefault="00554064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Удостоверение о повышении квалификации «Академия наставничества – Педагог К-21»</w:t>
      </w:r>
    </w:p>
    <w:p w:rsidR="00B3280C" w:rsidRPr="00F936B2" w:rsidRDefault="00695227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lastRenderedPageBreak/>
        <w:t xml:space="preserve">Деятельность наставника в работе с молодым педагогом </w:t>
      </w:r>
      <w:r>
        <w:rPr>
          <w:sz w:val="28"/>
          <w:szCs w:val="28"/>
        </w:rPr>
        <w:t>считается эффек</w:t>
      </w:r>
      <w:r w:rsidR="00302743">
        <w:rPr>
          <w:sz w:val="28"/>
          <w:szCs w:val="28"/>
        </w:rPr>
        <w:t>тивно</w:t>
      </w:r>
      <w:r w:rsidR="00A90AB4">
        <w:rPr>
          <w:sz w:val="28"/>
          <w:szCs w:val="28"/>
        </w:rPr>
        <w:t>й. Наставляемый (Ростова И.С.</w:t>
      </w:r>
      <w:r>
        <w:rPr>
          <w:sz w:val="28"/>
          <w:szCs w:val="28"/>
        </w:rPr>
        <w:t xml:space="preserve">) </w:t>
      </w:r>
      <w:r w:rsidRPr="00DB689D">
        <w:rPr>
          <w:sz w:val="28"/>
          <w:szCs w:val="28"/>
        </w:rPr>
        <w:t>овладел</w:t>
      </w:r>
      <w:r w:rsidR="00302743">
        <w:rPr>
          <w:sz w:val="28"/>
          <w:szCs w:val="28"/>
        </w:rPr>
        <w:t>а</w:t>
      </w:r>
      <w:r w:rsidRPr="00DB689D">
        <w:rPr>
          <w:sz w:val="28"/>
          <w:szCs w:val="28"/>
        </w:rPr>
        <w:t xml:space="preserve"> необходимыми теоретическими знаниями и практическими навыками организации</w:t>
      </w:r>
      <w:r>
        <w:rPr>
          <w:sz w:val="28"/>
          <w:szCs w:val="28"/>
        </w:rPr>
        <w:t xml:space="preserve"> </w:t>
      </w:r>
      <w:r w:rsidRPr="00DB689D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, приобрела опыт по созданию в группе РППС, используя и</w:t>
      </w:r>
      <w:r w:rsidRPr="00364FA2">
        <w:rPr>
          <w:color w:val="000000"/>
          <w:sz w:val="28"/>
          <w:szCs w:val="28"/>
        </w:rPr>
        <w:t>нновационные подходы</w:t>
      </w:r>
      <w:r>
        <w:rPr>
          <w:color w:val="000000"/>
          <w:sz w:val="28"/>
          <w:szCs w:val="28"/>
        </w:rPr>
        <w:t>, научилась р</w:t>
      </w:r>
      <w:r w:rsidRPr="000361A6">
        <w:rPr>
          <w:color w:val="000000"/>
          <w:sz w:val="28"/>
          <w:szCs w:val="28"/>
        </w:rPr>
        <w:t>азрабатывать методические разработки</w:t>
      </w:r>
      <w:r>
        <w:rPr>
          <w:color w:val="000000"/>
          <w:sz w:val="28"/>
          <w:szCs w:val="28"/>
        </w:rPr>
        <w:t xml:space="preserve">. </w:t>
      </w:r>
    </w:p>
    <w:p w:rsidR="004F1639" w:rsidRPr="004F1639" w:rsidRDefault="004F1639" w:rsidP="00F936B2">
      <w:pPr>
        <w:jc w:val="both"/>
        <w:rPr>
          <w:sz w:val="28"/>
          <w:szCs w:val="28"/>
        </w:rPr>
      </w:pPr>
    </w:p>
    <w:p w:rsidR="00695227" w:rsidRPr="00CA3928" w:rsidRDefault="00BB38AB" w:rsidP="00F936B2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Для дальнейшего профессионального развития наставляемого необходимо: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 xml:space="preserve">- продолжать овладевать </w:t>
      </w:r>
      <w:r>
        <w:rPr>
          <w:sz w:val="28"/>
          <w:szCs w:val="28"/>
        </w:rPr>
        <w:t xml:space="preserve">профессиональными </w:t>
      </w:r>
      <w:r w:rsidRPr="00F936B2">
        <w:rPr>
          <w:sz w:val="28"/>
          <w:szCs w:val="28"/>
        </w:rPr>
        <w:t>навыками для совер</w:t>
      </w:r>
      <w:r>
        <w:rPr>
          <w:sz w:val="28"/>
          <w:szCs w:val="28"/>
        </w:rPr>
        <w:t>шенствования педагогической гра</w:t>
      </w:r>
      <w:r w:rsidRPr="00F936B2">
        <w:rPr>
          <w:sz w:val="28"/>
          <w:szCs w:val="28"/>
        </w:rPr>
        <w:t>мотности;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научиться анализировать и оценивать педагогический процесс;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изучить и использовать в своей работе совреме</w:t>
      </w:r>
      <w:r>
        <w:rPr>
          <w:sz w:val="28"/>
          <w:szCs w:val="28"/>
        </w:rPr>
        <w:t>нные педагогические технологии.</w:t>
      </w:r>
    </w:p>
    <w:p w:rsidR="00695227" w:rsidRPr="00F936B2" w:rsidRDefault="00695227" w:rsidP="00F936B2">
      <w:pPr>
        <w:jc w:val="both"/>
        <w:rPr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Pr="00705D5B" w:rsidRDefault="00695227" w:rsidP="00F936B2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7C" w:rsidRDefault="00230F7C" w:rsidP="00CF5573">
      <w:r>
        <w:separator/>
      </w:r>
    </w:p>
  </w:endnote>
  <w:endnote w:type="continuationSeparator" w:id="0">
    <w:p w:rsidR="00230F7C" w:rsidRDefault="00230F7C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7C" w:rsidRDefault="00230F7C" w:rsidP="00CF5573">
      <w:r>
        <w:separator/>
      </w:r>
    </w:p>
  </w:footnote>
  <w:footnote w:type="continuationSeparator" w:id="0">
    <w:p w:rsidR="00230F7C" w:rsidRDefault="00230F7C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 w15:restartNumberingAfterBreak="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21C75"/>
    <w:rsid w:val="000458F0"/>
    <w:rsid w:val="000A07F7"/>
    <w:rsid w:val="000A160C"/>
    <w:rsid w:val="00106055"/>
    <w:rsid w:val="00155472"/>
    <w:rsid w:val="001956D5"/>
    <w:rsid w:val="00220D6B"/>
    <w:rsid w:val="002240AD"/>
    <w:rsid w:val="00230F7C"/>
    <w:rsid w:val="00271D8D"/>
    <w:rsid w:val="002D4416"/>
    <w:rsid w:val="00302743"/>
    <w:rsid w:val="00331F41"/>
    <w:rsid w:val="00334E77"/>
    <w:rsid w:val="00354CFC"/>
    <w:rsid w:val="00376D8D"/>
    <w:rsid w:val="00392830"/>
    <w:rsid w:val="003B2A76"/>
    <w:rsid w:val="003B487D"/>
    <w:rsid w:val="00473360"/>
    <w:rsid w:val="004878D6"/>
    <w:rsid w:val="004F1639"/>
    <w:rsid w:val="00523E84"/>
    <w:rsid w:val="00554064"/>
    <w:rsid w:val="0057646C"/>
    <w:rsid w:val="00576F1C"/>
    <w:rsid w:val="005D7E2C"/>
    <w:rsid w:val="00695227"/>
    <w:rsid w:val="00712070"/>
    <w:rsid w:val="00752D93"/>
    <w:rsid w:val="00762855"/>
    <w:rsid w:val="00770DB8"/>
    <w:rsid w:val="00797998"/>
    <w:rsid w:val="00881A2C"/>
    <w:rsid w:val="008A5715"/>
    <w:rsid w:val="008B2EC9"/>
    <w:rsid w:val="008C01EE"/>
    <w:rsid w:val="008D0D38"/>
    <w:rsid w:val="008F0062"/>
    <w:rsid w:val="00916E54"/>
    <w:rsid w:val="009754BD"/>
    <w:rsid w:val="00A60AA9"/>
    <w:rsid w:val="00A90AB4"/>
    <w:rsid w:val="00B321F2"/>
    <w:rsid w:val="00B3280C"/>
    <w:rsid w:val="00B32835"/>
    <w:rsid w:val="00B64F54"/>
    <w:rsid w:val="00BB38AB"/>
    <w:rsid w:val="00BD2FE6"/>
    <w:rsid w:val="00BF041E"/>
    <w:rsid w:val="00C3193A"/>
    <w:rsid w:val="00C4142E"/>
    <w:rsid w:val="00C53829"/>
    <w:rsid w:val="00CA3928"/>
    <w:rsid w:val="00CD1DAA"/>
    <w:rsid w:val="00CF5573"/>
    <w:rsid w:val="00D05BC8"/>
    <w:rsid w:val="00D30D46"/>
    <w:rsid w:val="00D3222D"/>
    <w:rsid w:val="00D746E5"/>
    <w:rsid w:val="00D76060"/>
    <w:rsid w:val="00DB3B3C"/>
    <w:rsid w:val="00E23423"/>
    <w:rsid w:val="00E40AB2"/>
    <w:rsid w:val="00E57D1A"/>
    <w:rsid w:val="00E96D9B"/>
    <w:rsid w:val="00EB2C42"/>
    <w:rsid w:val="00EB797F"/>
    <w:rsid w:val="00ED06B7"/>
    <w:rsid w:val="00F2698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2785"/>
  <w15:docId w15:val="{1C66BB53-773B-4E9C-B79B-0925B22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hp</cp:lastModifiedBy>
  <cp:revision>25</cp:revision>
  <cp:lastPrinted>2022-06-08T08:18:00Z</cp:lastPrinted>
  <dcterms:created xsi:type="dcterms:W3CDTF">2022-05-16T06:29:00Z</dcterms:created>
  <dcterms:modified xsi:type="dcterms:W3CDTF">2023-05-16T10:09:00Z</dcterms:modified>
</cp:coreProperties>
</file>