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105" w:rsidRPr="00C76655" w:rsidRDefault="000B4105" w:rsidP="000B4105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76655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№1 «Образовательный центр» </w:t>
      </w:r>
      <w:proofErr w:type="spellStart"/>
      <w:r w:rsidRPr="00C76655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C76655">
        <w:rPr>
          <w:rFonts w:ascii="Times New Roman" w:hAnsi="Times New Roman" w:cs="Times New Roman"/>
          <w:sz w:val="24"/>
          <w:szCs w:val="24"/>
        </w:rPr>
        <w:t>. Смышляевка муниципального района Волжский Самарской области</w:t>
      </w:r>
    </w:p>
    <w:p w:rsidR="000B4105" w:rsidRPr="000B4105" w:rsidRDefault="000B4105" w:rsidP="000B41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6655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«Самоцветы</w:t>
      </w:r>
      <w:r w:rsidRPr="000B4105">
        <w:rPr>
          <w:rFonts w:ascii="Times New Roman" w:hAnsi="Times New Roman" w:cs="Times New Roman"/>
          <w:b/>
          <w:sz w:val="28"/>
          <w:szCs w:val="28"/>
        </w:rPr>
        <w:t>»</w:t>
      </w:r>
    </w:p>
    <w:p w:rsidR="00080952" w:rsidRPr="00080952" w:rsidRDefault="00080952" w:rsidP="000B41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4B7D" w:rsidRPr="000B4B7D" w:rsidRDefault="000B4B7D" w:rsidP="000B4B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B4B7D" w:rsidRPr="00DC6660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6FC2" w:rsidRDefault="000B4B7D" w:rsidP="000B4B7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B7D" w:rsidRPr="00867139" w:rsidRDefault="000B4B7D" w:rsidP="000B4B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B4B7D" w:rsidRPr="00867139" w:rsidRDefault="000B4B7D" w:rsidP="000B4B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139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0B4B7D" w:rsidRPr="00867139" w:rsidRDefault="000B4B7D" w:rsidP="000B4B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139">
        <w:rPr>
          <w:rFonts w:ascii="Times New Roman" w:hAnsi="Times New Roman" w:cs="Times New Roman"/>
          <w:b/>
          <w:sz w:val="36"/>
          <w:szCs w:val="36"/>
        </w:rPr>
        <w:t>мероприятий по внедрению</w:t>
      </w:r>
    </w:p>
    <w:p w:rsidR="000B4B7D" w:rsidRPr="00867139" w:rsidRDefault="00553630" w:rsidP="000B4B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наставничества на 2022-2023</w:t>
      </w:r>
      <w:r w:rsidR="000B4B7D" w:rsidRPr="008671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0B4B7D" w:rsidRPr="00867139">
        <w:rPr>
          <w:rFonts w:ascii="Times New Roman" w:hAnsi="Times New Roman" w:cs="Times New Roman"/>
          <w:b/>
          <w:sz w:val="36"/>
          <w:szCs w:val="36"/>
        </w:rPr>
        <w:t>уч.г</w:t>
      </w:r>
      <w:proofErr w:type="spellEnd"/>
      <w:r w:rsidR="000B4B7D" w:rsidRPr="00867139">
        <w:rPr>
          <w:rFonts w:ascii="Times New Roman" w:hAnsi="Times New Roman" w:cs="Times New Roman"/>
          <w:b/>
          <w:sz w:val="36"/>
          <w:szCs w:val="36"/>
        </w:rPr>
        <w:t>.</w:t>
      </w:r>
    </w:p>
    <w:p w:rsidR="000B4B7D" w:rsidRDefault="000B4B7D" w:rsidP="000B4B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0B4B7D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Наставник </w:t>
      </w:r>
      <w:proofErr w:type="spellStart"/>
      <w:r w:rsidR="00553630">
        <w:rPr>
          <w:rFonts w:ascii="Times New Roman" w:hAnsi="Times New Roman" w:cs="Times New Roman"/>
          <w:b/>
          <w:sz w:val="36"/>
          <w:szCs w:val="36"/>
          <w:u w:val="single"/>
        </w:rPr>
        <w:t>Вейцман</w:t>
      </w:r>
      <w:proofErr w:type="spellEnd"/>
      <w:r w:rsidR="00553630">
        <w:rPr>
          <w:rFonts w:ascii="Times New Roman" w:hAnsi="Times New Roman" w:cs="Times New Roman"/>
          <w:b/>
          <w:sz w:val="36"/>
          <w:szCs w:val="36"/>
          <w:u w:val="single"/>
        </w:rPr>
        <w:t xml:space="preserve"> Елена Ивановна</w:t>
      </w:r>
      <w:r w:rsidR="00D45073">
        <w:rPr>
          <w:rFonts w:ascii="Times New Roman" w:hAnsi="Times New Roman" w:cs="Times New Roman"/>
          <w:b/>
          <w:sz w:val="36"/>
          <w:szCs w:val="36"/>
          <w:u w:val="single"/>
        </w:rPr>
        <w:t>,</w:t>
      </w:r>
    </w:p>
    <w:p w:rsidR="000B4B7D" w:rsidRPr="000B4B7D" w:rsidRDefault="000B4B7D" w:rsidP="000B4B7D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  <w:u w:val="single"/>
        </w:rPr>
        <w:t>наставляемый</w:t>
      </w:r>
      <w:proofErr w:type="gramEnd"/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553630">
        <w:rPr>
          <w:rFonts w:ascii="Times New Roman" w:hAnsi="Times New Roman" w:cs="Times New Roman"/>
          <w:b/>
          <w:sz w:val="36"/>
          <w:szCs w:val="36"/>
          <w:u w:val="single"/>
        </w:rPr>
        <w:t>Васильева Екатерина Владимировна</w:t>
      </w:r>
      <w:r w:rsidRPr="000B4B7D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0B4B7D" w:rsidRPr="000B4B7D" w:rsidRDefault="000B4B7D" w:rsidP="000B4B7D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0B4B7D" w:rsidRPr="00947A59" w:rsidRDefault="000B4B7D" w:rsidP="000B4B7D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Pr="00947A59" w:rsidRDefault="000B4B7D" w:rsidP="000B4B7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347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C66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поддержки и практической помощи молодому педагогу в приобретении профессиональных навыков и опыта работы, профессиональном становлении, применять в работе современные технологии,</w:t>
      </w:r>
      <w:r w:rsidRPr="00DC66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022AE">
        <w:rPr>
          <w:rFonts w:ascii="Times New Roman" w:hAnsi="Times New Roman" w:cs="Times New Roman"/>
          <w:sz w:val="28"/>
          <w:szCs w:val="28"/>
        </w:rPr>
        <w:t>способными</w:t>
      </w:r>
      <w:proofErr w:type="gramEnd"/>
      <w:r w:rsidRPr="007022AE">
        <w:rPr>
          <w:rFonts w:ascii="Times New Roman" w:hAnsi="Times New Roman" w:cs="Times New Roman"/>
          <w:sz w:val="28"/>
          <w:szCs w:val="28"/>
        </w:rPr>
        <w:t xml:space="preserve"> решать задачи модернизации образования, обеспечить повышение качества образования.</w:t>
      </w:r>
    </w:p>
    <w:p w:rsidR="000B4B7D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47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0B4B7D" w:rsidRPr="0000686E" w:rsidRDefault="000B4B7D" w:rsidP="000B4B7D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hanging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поддержки молодого педагога</w:t>
      </w:r>
      <w:r w:rsidRPr="0000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профессионального становления.</w:t>
      </w:r>
    </w:p>
    <w:p w:rsidR="000B4B7D" w:rsidRPr="0000686E" w:rsidRDefault="000B4B7D" w:rsidP="000B4B7D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</w:t>
      </w:r>
      <w:r w:rsidRPr="0000686E">
        <w:rPr>
          <w:rFonts w:ascii="Times New Roman" w:hAnsi="Times New Roman" w:cs="Times New Roman"/>
          <w:sz w:val="28"/>
          <w:szCs w:val="28"/>
        </w:rPr>
        <w:t xml:space="preserve"> методической грамотности, совершенствование </w:t>
      </w:r>
      <w:r>
        <w:rPr>
          <w:rFonts w:ascii="Times New Roman" w:hAnsi="Times New Roman" w:cs="Times New Roman"/>
          <w:sz w:val="28"/>
          <w:szCs w:val="28"/>
        </w:rPr>
        <w:t>профессиональных навыков молодого педагога</w:t>
      </w:r>
      <w:r w:rsidRPr="0000686E">
        <w:rPr>
          <w:rFonts w:ascii="Times New Roman" w:hAnsi="Times New Roman" w:cs="Times New Roman"/>
          <w:sz w:val="28"/>
          <w:szCs w:val="28"/>
        </w:rPr>
        <w:t>.</w:t>
      </w:r>
    </w:p>
    <w:p w:rsidR="000B4B7D" w:rsidRDefault="000B4B7D" w:rsidP="000B4B7D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686E">
        <w:rPr>
          <w:rFonts w:ascii="Times New Roman" w:hAnsi="Times New Roman" w:cs="Times New Roman"/>
          <w:sz w:val="28"/>
          <w:szCs w:val="28"/>
        </w:rPr>
        <w:t>Активное</w:t>
      </w:r>
      <w:r>
        <w:rPr>
          <w:rFonts w:ascii="Times New Roman" w:hAnsi="Times New Roman" w:cs="Times New Roman"/>
          <w:sz w:val="28"/>
          <w:szCs w:val="28"/>
        </w:rPr>
        <w:t xml:space="preserve"> участие молодого педагога</w:t>
      </w:r>
      <w:r w:rsidRPr="0000686E">
        <w:rPr>
          <w:rFonts w:ascii="Times New Roman" w:hAnsi="Times New Roman" w:cs="Times New Roman"/>
          <w:sz w:val="28"/>
          <w:szCs w:val="28"/>
        </w:rPr>
        <w:t xml:space="preserve"> в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 и </w:t>
      </w:r>
      <w:r w:rsidRPr="0000686E">
        <w:rPr>
          <w:rFonts w:ascii="Times New Roman" w:hAnsi="Times New Roman" w:cs="Times New Roman"/>
          <w:sz w:val="28"/>
          <w:szCs w:val="28"/>
        </w:rPr>
        <w:t>событиях, конкурсах профес</w:t>
      </w:r>
      <w:r>
        <w:rPr>
          <w:rFonts w:ascii="Times New Roman" w:hAnsi="Times New Roman" w:cs="Times New Roman"/>
          <w:sz w:val="28"/>
          <w:szCs w:val="28"/>
        </w:rPr>
        <w:t>сионального мастерства различного уровня</w:t>
      </w:r>
      <w:r w:rsidRPr="0000686E">
        <w:rPr>
          <w:rFonts w:ascii="Times New Roman" w:hAnsi="Times New Roman" w:cs="Times New Roman"/>
          <w:sz w:val="28"/>
          <w:szCs w:val="28"/>
        </w:rPr>
        <w:t>.</w:t>
      </w:r>
    </w:p>
    <w:p w:rsidR="000B4B7D" w:rsidRPr="00574728" w:rsidRDefault="000B4B7D" w:rsidP="000B4B7D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728">
        <w:rPr>
          <w:rFonts w:ascii="Times New Roman" w:hAnsi="Times New Roman" w:cs="Times New Roman"/>
          <w:b/>
          <w:sz w:val="28"/>
          <w:szCs w:val="28"/>
        </w:rPr>
        <w:t>Направления профессионального развития:</w:t>
      </w:r>
    </w:p>
    <w:p w:rsidR="000B4B7D" w:rsidRDefault="000B4B7D" w:rsidP="000B4B7D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Нормативно-правовая и </w:t>
      </w:r>
      <w:r w:rsidRPr="00574728">
        <w:rPr>
          <w:rFonts w:ascii="Times New Roman" w:hAnsi="Times New Roman" w:cs="Times New Roman"/>
          <w:sz w:val="28"/>
          <w:szCs w:val="28"/>
        </w:rPr>
        <w:t>методическая работа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4B7D" w:rsidRDefault="000B4B7D" w:rsidP="000B4B7D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4728">
        <w:rPr>
          <w:rFonts w:ascii="Times New Roman" w:hAnsi="Times New Roman" w:cs="Times New Roman"/>
          <w:sz w:val="28"/>
          <w:szCs w:val="28"/>
        </w:rPr>
        <w:t>Повышение квалификации и педагогического мастерства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B4B7D" w:rsidRDefault="000B4B7D" w:rsidP="000B4B7D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4728">
        <w:rPr>
          <w:rFonts w:ascii="Times New Roman" w:hAnsi="Times New Roman" w:cs="Times New Roman"/>
          <w:sz w:val="28"/>
          <w:szCs w:val="28"/>
        </w:rPr>
        <w:t>Совершенствование, обобщение и распространение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B4B7D" w:rsidRDefault="000B4B7D" w:rsidP="000B4B7D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0B4B7D" w:rsidRPr="00D45073" w:rsidRDefault="000B4B7D" w:rsidP="00D45073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</w:t>
      </w:r>
      <w:r w:rsidRPr="002018F4">
        <w:rPr>
          <w:rFonts w:ascii="Times New Roman" w:hAnsi="Times New Roman" w:cs="Times New Roman"/>
          <w:b/>
          <w:sz w:val="28"/>
          <w:szCs w:val="28"/>
        </w:rPr>
        <w:t>лан</w:t>
      </w:r>
      <w:r w:rsidR="00D45073">
        <w:rPr>
          <w:rFonts w:ascii="Times New Roman" w:hAnsi="Times New Roman" w:cs="Times New Roman"/>
          <w:b/>
          <w:sz w:val="28"/>
          <w:szCs w:val="28"/>
        </w:rPr>
        <w:t xml:space="preserve"> работы</w:t>
      </w:r>
    </w:p>
    <w:p w:rsidR="00080952" w:rsidRPr="00BD0F71" w:rsidRDefault="00080952" w:rsidP="000809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9"/>
        <w:gridCol w:w="5670"/>
        <w:gridCol w:w="3260"/>
      </w:tblGrid>
      <w:tr w:rsidR="00080952" w:rsidRPr="00BD0F71" w:rsidTr="008F56D6">
        <w:trPr>
          <w:trHeight w:val="876"/>
        </w:trPr>
        <w:tc>
          <w:tcPr>
            <w:tcW w:w="1419" w:type="dxa"/>
          </w:tcPr>
          <w:p w:rsidR="00080952" w:rsidRPr="00BD0F71" w:rsidRDefault="00080952" w:rsidP="008F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080952" w:rsidRPr="00BD0F71" w:rsidRDefault="00080952" w:rsidP="008F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5670" w:type="dxa"/>
          </w:tcPr>
          <w:p w:rsidR="00080952" w:rsidRPr="00BD0F71" w:rsidRDefault="00080952" w:rsidP="008F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080952" w:rsidRPr="00BD0F71" w:rsidRDefault="00080952" w:rsidP="008F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3260" w:type="dxa"/>
          </w:tcPr>
          <w:p w:rsidR="00080952" w:rsidRPr="00BD0F71" w:rsidRDefault="00080952" w:rsidP="008F56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080952" w:rsidRPr="00BD0F71" w:rsidTr="008F56D6">
        <w:trPr>
          <w:trHeight w:val="804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70" w:type="dxa"/>
          </w:tcPr>
          <w:p w:rsidR="00080952" w:rsidRPr="001F2588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нормативно-правовой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документации</w:t>
            </w:r>
            <w:r w:rsidRPr="00962A7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BD0F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ведения документации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BD0F7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группе. </w:t>
            </w:r>
          </w:p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.Консультация: </w:t>
            </w:r>
            <w:r w:rsidRPr="00BD0F71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BD0F7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Планирование</w:t>
            </w:r>
            <w:r w:rsidRPr="00BD0F71">
              <w:rPr>
                <w:rFonts w:ascii="Times New Roman" w:hAnsi="Times New Roman" w:cs="Times New Roman"/>
                <w:iCs/>
                <w:sz w:val="28"/>
                <w:szCs w:val="28"/>
              </w:rPr>
              <w:t> воспитательно-образовательного процесса»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Вопросы - о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тветы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3.Презентация «Новинки методической литературы».</w:t>
            </w:r>
          </w:p>
        </w:tc>
        <w:tc>
          <w:tcPr>
            <w:tcW w:w="3260" w:type="dxa"/>
          </w:tcPr>
          <w:p w:rsidR="00080952" w:rsidRPr="00BD0F71" w:rsidRDefault="00080952" w:rsidP="008F56D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 ведение документов группы. Планирование воспитательно – образовательного 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0952" w:rsidRPr="00BD0F71" w:rsidTr="008F56D6">
        <w:trPr>
          <w:trHeight w:val="422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70" w:type="dxa"/>
          </w:tcPr>
          <w:p w:rsidR="00080952" w:rsidRPr="00DF5067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67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  <w:r w:rsidRPr="00BD0F71"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Перспективный тематический план работы в группе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.  Помощь в разработке календарного </w:t>
            </w:r>
            <w:r w:rsidRPr="00BD0F71">
              <w:rPr>
                <w:rFonts w:ascii="Times New Roman" w:hAnsi="Times New Roman" w:cs="Times New Roman"/>
                <w:bCs/>
                <w:sz w:val="28"/>
                <w:szCs w:val="28"/>
              </w:rPr>
              <w:t>плана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 на неделю в соответствии с тематикой.</w:t>
            </w: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50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DF5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Изучение методических разработок «Как подготовить конспект НОД»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Методика</w:t>
            </w:r>
            <w:r w:rsidRPr="00DF5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проведения образовательной деятельности </w:t>
            </w:r>
            <w:proofErr w:type="gramStart"/>
            <w:r w:rsidRPr="00DF5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</w:t>
            </w:r>
            <w:proofErr w:type="gramEnd"/>
            <w:r w:rsidRPr="00DF50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ИЗО. </w:t>
            </w:r>
          </w:p>
        </w:tc>
        <w:tc>
          <w:tcPr>
            <w:tcW w:w="3260" w:type="dxa"/>
          </w:tcPr>
          <w:p w:rsidR="00080952" w:rsidRPr="00BD0F71" w:rsidRDefault="00080952" w:rsidP="008F56D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качества составления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календарного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D0F71">
              <w:rPr>
                <w:rFonts w:ascii="Times New Roman" w:hAnsi="Times New Roman" w:cs="Times New Roman"/>
                <w:bCs/>
                <w:sz w:val="28"/>
                <w:szCs w:val="28"/>
              </w:rPr>
              <w:t>план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ов</w:t>
            </w:r>
            <w:r w:rsidRPr="00BD0F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в соответствии с ФГОС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Структура проведение НОД, основные этапы.</w:t>
            </w:r>
          </w:p>
        </w:tc>
      </w:tr>
      <w:tr w:rsidR="00080952" w:rsidRPr="00BD0F71" w:rsidTr="008F56D6">
        <w:trPr>
          <w:trHeight w:val="612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5670" w:type="dxa"/>
          </w:tcPr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1.Практическое занятие: </w:t>
            </w:r>
            <w:r w:rsidRPr="00BD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Организация работы с родителями. Методика проведения родительских собраний. Тематика родительских собраний. </w:t>
            </w:r>
          </w:p>
          <w:p w:rsidR="00080952" w:rsidRPr="00BD0F71" w:rsidRDefault="00080952" w:rsidP="000B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2.Помощь в прохождении курсов повышения квалификации </w:t>
            </w:r>
            <w:r w:rsidRPr="000D57D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080952" w:rsidRPr="00151E1E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D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Построение эффективного общени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 и взаимодействия с родителями</w:t>
            </w:r>
            <w:r w:rsidRPr="00BD0F7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080952" w:rsidRPr="00BD0F71" w:rsidRDefault="000B4105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</w:t>
            </w:r>
            <w:r w:rsidR="0008095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ыполнение тестовых заданий, освоение курса.</w:t>
            </w:r>
          </w:p>
        </w:tc>
      </w:tr>
      <w:tr w:rsidR="00080952" w:rsidRPr="00BD0F71" w:rsidTr="008F56D6">
        <w:trPr>
          <w:trHeight w:val="2989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670" w:type="dxa"/>
          </w:tcPr>
          <w:p w:rsidR="00080952" w:rsidRPr="0064398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6439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1.Тренинг: «Учусь строить отношения. Анализ педагогических ситуаций».</w:t>
            </w:r>
          </w:p>
          <w:p w:rsidR="00080952" w:rsidRPr="0064398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43982">
              <w:rPr>
                <w:rFonts w:ascii="Times New Roman" w:hAnsi="Times New Roman" w:cs="Times New Roman"/>
                <w:sz w:val="28"/>
                <w:szCs w:val="28"/>
              </w:rPr>
              <w:t>аглядная агитация</w:t>
            </w: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sz w:val="28"/>
                <w:szCs w:val="28"/>
              </w:rPr>
              <w:t xml:space="preserve"> «Творческие задания для родителей. Как привлечь семьи воспитанников к участию в мероприятиях детского сада?»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080952" w:rsidRPr="00643982" w:rsidRDefault="00080952" w:rsidP="008F56D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Общая схема и  анализ причин конфликтных ситуаций</w:t>
            </w:r>
            <w:r w:rsidRPr="00643982">
              <w:rPr>
                <w:rFonts w:ascii="Times New Roman" w:hAnsi="Times New Roman" w:cs="Times New Roman"/>
                <w:sz w:val="28"/>
                <w:szCs w:val="28"/>
              </w:rPr>
              <w:t>. Наблюдение за деятельностью молодого специалиста.</w:t>
            </w:r>
          </w:p>
          <w:p w:rsidR="00080952" w:rsidRPr="00BD0F71" w:rsidRDefault="00080952" w:rsidP="008F56D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43982">
              <w:rPr>
                <w:rFonts w:ascii="Times New Roman" w:hAnsi="Times New Roman" w:cs="Times New Roman"/>
                <w:sz w:val="28"/>
                <w:szCs w:val="28"/>
              </w:rPr>
              <w:t>Совместная организация выставки детско-родительских поделок/ проектов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80952" w:rsidRPr="00BD0F71" w:rsidTr="008F56D6">
        <w:trPr>
          <w:trHeight w:val="481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0" w:type="dxa"/>
          </w:tcPr>
          <w:p w:rsidR="00080952" w:rsidRPr="004D3416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1.Беседа – практикум: «Организация инди</w:t>
            </w:r>
            <w:r w:rsidR="005536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видуальной работы с детьми </w:t>
            </w:r>
            <w:r w:rsidRPr="004D341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».</w:t>
            </w: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80952" w:rsidRPr="004D3416" w:rsidRDefault="000B4105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952" w:rsidRPr="004D34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0952" w:rsidRPr="004D34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Специф</w:t>
            </w:r>
            <w:r w:rsidR="0008095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ика проведения утренников</w:t>
            </w:r>
            <w:r w:rsidR="00080952" w:rsidRPr="004D341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. Взаимодействие </w:t>
            </w:r>
            <w:r w:rsidR="00080952" w:rsidRPr="004D3416">
              <w:rPr>
                <w:rFonts w:ascii="Times New Roman" w:hAnsi="Times New Roman" w:cs="Times New Roman"/>
                <w:sz w:val="28"/>
                <w:szCs w:val="28"/>
              </w:rPr>
              <w:t>воспитателя и музыкального руководителя в развитии</w:t>
            </w:r>
          </w:p>
          <w:p w:rsidR="00080952" w:rsidRPr="004D3416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музыкальных способностей</w:t>
            </w: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дошкольников.</w:t>
            </w:r>
          </w:p>
          <w:p w:rsidR="00080952" w:rsidRPr="004D3416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80952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Умение принимать решения выхода из педагогических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ситуаций, умение вести индивидуальную работу.</w:t>
            </w:r>
          </w:p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Развитие творчества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занятиях по изобразительной деятельности, музыкальных занятиях.</w:t>
            </w:r>
          </w:p>
        </w:tc>
      </w:tr>
      <w:tr w:rsidR="00080952" w:rsidRPr="00BD0F71" w:rsidTr="008F56D6">
        <w:trPr>
          <w:trHeight w:val="588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</w:tcPr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>Деловая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 «Развитие общения ребёнка с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сверстниками».</w:t>
            </w:r>
          </w:p>
          <w:p w:rsidR="00080952" w:rsidRPr="00BD0F71" w:rsidRDefault="00553630" w:rsidP="000B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9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80952">
              <w:t xml:space="preserve"> </w:t>
            </w:r>
            <w:r w:rsidR="00080952" w:rsidRPr="00B66D3C">
              <w:rPr>
                <w:rFonts w:ascii="Times New Roman" w:hAnsi="Times New Roman" w:cs="Times New Roman"/>
                <w:sz w:val="28"/>
                <w:szCs w:val="28"/>
              </w:rPr>
              <w:t>Дискуссия «Организация и руководство играми</w:t>
            </w:r>
            <w:r w:rsidR="000B4105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</w:t>
            </w:r>
            <w:r w:rsidR="00080952" w:rsidRPr="00B66D3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260" w:type="dxa"/>
          </w:tcPr>
          <w:p w:rsidR="00080952" w:rsidRPr="00BD0F71" w:rsidRDefault="00080952" w:rsidP="008F56D6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>Умение использовать ИКТ, дидактический материал в работе.</w:t>
            </w:r>
          </w:p>
        </w:tc>
      </w:tr>
      <w:tr w:rsidR="00080952" w:rsidRPr="00BD0F71" w:rsidTr="008F56D6">
        <w:trPr>
          <w:trHeight w:val="600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0" w:type="dxa"/>
          </w:tcPr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Круглый стол по теме: «Руководство развитием игровой деятельности детей»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>Беседа на тему «Эмоциональное благополучие ребёнка в ДОУ».</w:t>
            </w:r>
          </w:p>
        </w:tc>
        <w:tc>
          <w:tcPr>
            <w:tcW w:w="3260" w:type="dxa"/>
          </w:tcPr>
          <w:p w:rsidR="00080952" w:rsidRPr="00BD0F71" w:rsidRDefault="00080952" w:rsidP="008F5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4D3416">
              <w:rPr>
                <w:rFonts w:ascii="Times New Roman" w:hAnsi="Times New Roman" w:cs="Times New Roman"/>
                <w:sz w:val="28"/>
                <w:szCs w:val="28"/>
              </w:rPr>
              <w:t xml:space="preserve"> планированием работы по развитию игровой деятельности детей.</w:t>
            </w:r>
          </w:p>
        </w:tc>
      </w:tr>
      <w:tr w:rsidR="00080952" w:rsidRPr="00BD0F71" w:rsidTr="008F56D6">
        <w:trPr>
          <w:trHeight w:val="456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670" w:type="dxa"/>
          </w:tcPr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>Семинар – практикум «Нетрадиционные приёмы рисования»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совместного творчества детей, педагогов, родителей «В мире прекрасного»  </w:t>
            </w: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3.Мастер-класс</w:t>
            </w: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: «Организация педагогического мониторинга  по выявлению уровня усвоения программного  материала воспитанниками группы. Оформление документации по педагогическому  мониторингу».</w:t>
            </w:r>
          </w:p>
        </w:tc>
        <w:tc>
          <w:tcPr>
            <w:tcW w:w="3260" w:type="dxa"/>
          </w:tcPr>
          <w:p w:rsidR="00080952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>Особенности планирования работы с детьми по образовательной области «художественно – эстетическое развитие».</w:t>
            </w:r>
          </w:p>
          <w:p w:rsidR="00080952" w:rsidRPr="00B66D3C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>формление работ на выставку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0952" w:rsidRPr="00BD0F71" w:rsidRDefault="00080952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Оказание помощи в составлении аналитическ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справок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результатам педагогического </w:t>
            </w:r>
            <w:r w:rsidRPr="004D3416">
              <w:rPr>
                <w:rFonts w:ascii="Times New Roman" w:hAnsi="Times New Roman" w:cs="Times New Roman"/>
                <w:sz w:val="28"/>
                <w:szCs w:val="28"/>
              </w:rPr>
              <w:t>мониторинга.</w:t>
            </w:r>
          </w:p>
        </w:tc>
      </w:tr>
      <w:tr w:rsidR="00080952" w:rsidRPr="00BD0F71" w:rsidTr="008F56D6">
        <w:trPr>
          <w:trHeight w:val="396"/>
        </w:trPr>
        <w:tc>
          <w:tcPr>
            <w:tcW w:w="1419" w:type="dxa"/>
          </w:tcPr>
          <w:p w:rsidR="00080952" w:rsidRPr="00BD0F71" w:rsidRDefault="00080952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0F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Май </w:t>
            </w:r>
          </w:p>
        </w:tc>
        <w:tc>
          <w:tcPr>
            <w:tcW w:w="5670" w:type="dxa"/>
          </w:tcPr>
          <w:p w:rsidR="00080952" w:rsidRDefault="00080952" w:rsidP="000B41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1.Рефлексия, д</w:t>
            </w:r>
            <w:r w:rsidRPr="00B66D3C">
              <w:rPr>
                <w:rFonts w:ascii="Times New Roman" w:hAnsi="Times New Roman" w:cs="Times New Roman"/>
                <w:sz w:val="28"/>
                <w:szCs w:val="28"/>
              </w:rPr>
              <w:t>еловая игра «Введение в педагогическую деятельность»</w:t>
            </w:r>
          </w:p>
          <w:p w:rsidR="00080952" w:rsidRPr="00BD0F71" w:rsidRDefault="000B4105" w:rsidP="008F56D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952">
              <w:rPr>
                <w:rFonts w:ascii="Times New Roman" w:hAnsi="Times New Roman" w:cs="Times New Roman"/>
                <w:sz w:val="28"/>
                <w:szCs w:val="28"/>
              </w:rPr>
              <w:t xml:space="preserve">.Подведение итогов, </w:t>
            </w:r>
            <w:r w:rsidR="00080952" w:rsidRPr="00BD0F7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095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80952" w:rsidRPr="00BD0F71">
              <w:rPr>
                <w:rFonts w:ascii="Times New Roman" w:hAnsi="Times New Roman" w:cs="Times New Roman"/>
                <w:sz w:val="28"/>
                <w:szCs w:val="28"/>
              </w:rPr>
              <w:t>пределение </w:t>
            </w:r>
            <w:r w:rsidR="00080952" w:rsidRPr="00BD0F71">
              <w:rPr>
                <w:rFonts w:ascii="Times New Roman" w:hAnsi="Times New Roman" w:cs="Times New Roman"/>
                <w:bCs/>
                <w:sz w:val="28"/>
                <w:szCs w:val="28"/>
              </w:rPr>
              <w:t>перспектив</w:t>
            </w:r>
            <w:r w:rsidR="00080952" w:rsidRPr="00BD0F71">
              <w:rPr>
                <w:rFonts w:ascii="Times New Roman" w:hAnsi="Times New Roman" w:cs="Times New Roman"/>
                <w:sz w:val="28"/>
                <w:szCs w:val="28"/>
              </w:rPr>
              <w:t> на следующий учебный год.</w:t>
            </w:r>
          </w:p>
        </w:tc>
        <w:tc>
          <w:tcPr>
            <w:tcW w:w="3260" w:type="dxa"/>
          </w:tcPr>
          <w:p w:rsidR="00080952" w:rsidRPr="00BD0F71" w:rsidRDefault="000B4105" w:rsidP="000B4105">
            <w:pPr>
              <w:spacing w:after="20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Решение возникших вопросов по итогам.</w:t>
            </w:r>
            <w:r w:rsidR="000809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080952" w:rsidRPr="00BD0F71" w:rsidRDefault="00080952" w:rsidP="00080952">
      <w:pPr>
        <w:spacing w:after="2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0952" w:rsidRDefault="00080952" w:rsidP="00080952">
      <w:pPr>
        <w:spacing w:line="240" w:lineRule="auto"/>
        <w:jc w:val="both"/>
      </w:pPr>
    </w:p>
    <w:p w:rsidR="00F20E38" w:rsidRDefault="00F20E38"/>
    <w:sectPr w:rsidR="00F20E38" w:rsidSect="00080952">
      <w:pgSz w:w="11906" w:h="16838"/>
      <w:pgMar w:top="28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952"/>
    <w:rsid w:val="00080952"/>
    <w:rsid w:val="000B4105"/>
    <w:rsid w:val="000B4B7D"/>
    <w:rsid w:val="00553630"/>
    <w:rsid w:val="00C76655"/>
    <w:rsid w:val="00D45073"/>
    <w:rsid w:val="00F20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5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B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4B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4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Владимировна</cp:lastModifiedBy>
  <cp:revision>5</cp:revision>
  <dcterms:created xsi:type="dcterms:W3CDTF">2023-04-06T05:18:00Z</dcterms:created>
  <dcterms:modified xsi:type="dcterms:W3CDTF">2023-04-06T10:18:00Z</dcterms:modified>
</cp:coreProperties>
</file>